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the reading to answer the following questions: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religious ideas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influenced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Gandhi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(there are at least 4 mentioned in this article)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are two nicknames given to Gandhi?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Gandhi go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did Gandhi go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 Africa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happened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Gandhi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 Africa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Gandhi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South Africa?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poor people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South Africa and India come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 and unite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around Gandhi’s leadership?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Satyagraha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Satyagrahi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Satyagrahi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not do?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were Indians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protesting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South Africa?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Satyagraha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work in South Africa?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think is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hardest part of being a Satyagrahi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Gandhi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 Africa?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How did this change his views?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Gandhi use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Satyagraha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during World War 1?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role did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play in Gandhi’s efforts?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Rowlatt Act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How did it impact India?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Salt March?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Amritsar Massacre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What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it? What was its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was Gandhi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arrested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1922?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self-reliance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Why would Gandhi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advocate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as a way to gain independence?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Gandhi handle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World War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What was the quit India movement?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sectarian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violence?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sectarian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violence lead to the creation of Pakistan?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was Gandhi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assassinated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sectPr>
      <w:pgSz w:h="15840" w:w="12240"/>
      <w:pgMar w:bottom="475" w:top="475" w:left="475" w:right="4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6D1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0D7F37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TI17QV8RFxzFV6A6zqtpXmQrRw==">AMUW2mXXCHRI7OTf+h/rqb/Y6uTWcu0l07nxfZzMF6QfavScqa3epVHrQsDxk7AdicVd4OJ2KunlJE9li4oENQVEQJ9dPRwEbZbonQlvDKdN08AXHZznmBE=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2018-05-31T17:19:00Z</dcterms:created>
  <dc:creator>Buker, William    SHS - Staff</dc:creator>
</cp:coreProperties>
</file>