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0236D35" w:rsidP="60236D35" w:rsidRDefault="60236D35" w14:paraId="26C2F2AA" w14:textId="4FA969E1">
      <w:p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0236D35" w:rsidR="60236D35">
        <w:rPr>
          <w:rFonts w:ascii="Times New Roman" w:hAnsi="Times New Roman" w:eastAsia="Times New Roman" w:cs="Times New Roman"/>
          <w:sz w:val="24"/>
          <w:szCs w:val="24"/>
        </w:rPr>
        <w:t>Name</w:t>
      </w:r>
    </w:p>
    <w:p w:rsidR="60236D35" w:rsidP="60236D35" w:rsidRDefault="60236D35" w14:paraId="70835697" w14:textId="6DB2D4F5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0236D35" w:rsidR="60236D35">
        <w:rPr>
          <w:rFonts w:ascii="Times New Roman" w:hAnsi="Times New Roman" w:eastAsia="Times New Roman" w:cs="Times New Roman"/>
          <w:sz w:val="24"/>
          <w:szCs w:val="24"/>
        </w:rPr>
        <w:t>Ruether</w:t>
      </w:r>
    </w:p>
    <w:p w:rsidR="60236D35" w:rsidP="60236D35" w:rsidRDefault="60236D35" w14:paraId="523EED70" w14:textId="10BBF28D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0236D35" w:rsidR="60236D35">
        <w:rPr>
          <w:rFonts w:ascii="Times New Roman" w:hAnsi="Times New Roman" w:eastAsia="Times New Roman" w:cs="Times New Roman"/>
          <w:sz w:val="24"/>
          <w:szCs w:val="24"/>
        </w:rPr>
        <w:t>Period</w:t>
      </w:r>
    </w:p>
    <w:p w:rsidR="60236D35" w:rsidP="60236D35" w:rsidRDefault="60236D35" w14:paraId="2AD11BAC" w14:textId="11F9D897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0236D35" w:rsidR="60236D35">
        <w:rPr>
          <w:rFonts w:ascii="Times New Roman" w:hAnsi="Times New Roman" w:eastAsia="Times New Roman" w:cs="Times New Roman"/>
          <w:sz w:val="24"/>
          <w:szCs w:val="24"/>
        </w:rPr>
        <w:t xml:space="preserve">16 </w:t>
      </w:r>
      <w:r w:rsidRPr="60236D35" w:rsidR="60236D35">
        <w:rPr>
          <w:rFonts w:ascii="Times New Roman" w:hAnsi="Times New Roman" w:eastAsia="Times New Roman" w:cs="Times New Roman"/>
          <w:sz w:val="24"/>
          <w:szCs w:val="24"/>
        </w:rPr>
        <w:t>December</w:t>
      </w:r>
      <w:r w:rsidRPr="60236D35" w:rsidR="60236D35">
        <w:rPr>
          <w:rFonts w:ascii="Times New Roman" w:hAnsi="Times New Roman" w:eastAsia="Times New Roman" w:cs="Times New Roman"/>
          <w:sz w:val="24"/>
          <w:szCs w:val="24"/>
        </w:rPr>
        <w:t xml:space="preserve"> 2019</w:t>
      </w:r>
    </w:p>
    <w:p w:rsidR="33F8ACC5" w:rsidP="33F8ACC5" w:rsidRDefault="33F8ACC5" w14:paraId="2EF610CF" w14:textId="04CD1EC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3F8ACC5" w:rsidR="33F8ACC5">
        <w:rPr>
          <w:rFonts w:ascii="Times New Roman" w:hAnsi="Times New Roman" w:eastAsia="Times New Roman" w:cs="Times New Roman"/>
          <w:sz w:val="24"/>
          <w:szCs w:val="24"/>
        </w:rPr>
        <w:t>Native American Sovereignty Assignment</w:t>
      </w:r>
    </w:p>
    <w:p w:rsidR="33F8ACC5" w:rsidP="33F8ACC5" w:rsidRDefault="33F8ACC5" w14:paraId="7540E160" w14:textId="64B1D014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3F8ACC5" w:rsidR="33F8AC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Searching for Sovereignty: Circle an Option</w:t>
      </w:r>
    </w:p>
    <w:p w:rsidR="33F8ACC5" w:rsidP="33F8ACC5" w:rsidRDefault="33F8ACC5" w14:paraId="1F1B85D8" w14:textId="624A2C9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3F8ACC5" w:rsidR="33F8AC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Option 1 Option 2 Option 3 </w:t>
      </w:r>
    </w:p>
    <w:p w:rsidR="33F8ACC5" w:rsidP="33F8ACC5" w:rsidRDefault="33F8ACC5" w14:paraId="65E589E5" w14:textId="68A5AED4">
      <w:pPr>
        <w:pStyle w:val="ListParagraph"/>
        <w:numPr>
          <w:ilvl w:val="0"/>
          <w:numId w:val="7"/>
        </w:numPr>
        <w:jc w:val="left"/>
        <w:rPr>
          <w:b w:val="1"/>
          <w:bCs w:val="1"/>
          <w:sz w:val="24"/>
          <w:szCs w:val="24"/>
        </w:rPr>
      </w:pPr>
    </w:p>
    <w:p w:rsidR="33F8ACC5" w:rsidP="33F8ACC5" w:rsidRDefault="33F8ACC5" w14:paraId="785A793F" w14:textId="617ADD86">
      <w:pPr>
        <w:pStyle w:val="ListParagraph"/>
        <w:numPr>
          <w:ilvl w:val="0"/>
          <w:numId w:val="7"/>
        </w:numPr>
        <w:jc w:val="left"/>
        <w:rPr>
          <w:b w:val="1"/>
          <w:bCs w:val="1"/>
          <w:sz w:val="24"/>
          <w:szCs w:val="24"/>
        </w:rPr>
      </w:pPr>
    </w:p>
    <w:p w:rsidR="33F8ACC5" w:rsidP="33F8ACC5" w:rsidRDefault="33F8ACC5" w14:paraId="793D859D" w14:textId="1ACD946F">
      <w:pPr>
        <w:pStyle w:val="ListParagraph"/>
        <w:numPr>
          <w:ilvl w:val="0"/>
          <w:numId w:val="7"/>
        </w:numPr>
        <w:jc w:val="left"/>
        <w:rPr>
          <w:b w:val="1"/>
          <w:bCs w:val="1"/>
          <w:sz w:val="24"/>
          <w:szCs w:val="24"/>
        </w:rPr>
      </w:pPr>
    </w:p>
    <w:p w:rsidR="33F8ACC5" w:rsidP="33F8ACC5" w:rsidRDefault="33F8ACC5" w14:paraId="5BBA1FC7" w14:textId="407ECA3D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3F8ACC5" w:rsidR="33F8AC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Different Governing Styles:</w:t>
      </w:r>
    </w:p>
    <w:p w:rsidR="33F8ACC5" w:rsidP="33F8ACC5" w:rsidRDefault="33F8ACC5" w14:paraId="6D6B2775" w14:textId="00B5D72C">
      <w:pPr>
        <w:pStyle w:val="ListParagraph"/>
        <w:numPr>
          <w:ilvl w:val="0"/>
          <w:numId w:val="8"/>
        </w:numPr>
        <w:jc w:val="left"/>
        <w:rPr>
          <w:b w:val="1"/>
          <w:bCs w:val="1"/>
          <w:sz w:val="24"/>
          <w:szCs w:val="24"/>
        </w:rPr>
      </w:pPr>
    </w:p>
    <w:p w:rsidR="33F8ACC5" w:rsidP="33F8ACC5" w:rsidRDefault="33F8ACC5" w14:paraId="6A0AF243" w14:textId="2BDFFDFC">
      <w:pPr>
        <w:pStyle w:val="ListParagraph"/>
        <w:numPr>
          <w:ilvl w:val="0"/>
          <w:numId w:val="8"/>
        </w:numPr>
        <w:jc w:val="left"/>
        <w:rPr>
          <w:b w:val="1"/>
          <w:bCs w:val="1"/>
          <w:sz w:val="24"/>
          <w:szCs w:val="24"/>
        </w:rPr>
      </w:pPr>
    </w:p>
    <w:p w:rsidR="33F8ACC5" w:rsidP="33F8ACC5" w:rsidRDefault="33F8ACC5" w14:paraId="591C3787" w14:textId="498CB6A8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3F8ACC5" w:rsidR="33F8AC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Pro:</w:t>
      </w:r>
    </w:p>
    <w:p w:rsidR="33F8ACC5" w:rsidP="33F8ACC5" w:rsidRDefault="33F8ACC5" w14:paraId="4D48EB77" w14:textId="63FFF321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3F8ACC5" w:rsidR="33F8AC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Con:</w:t>
      </w:r>
    </w:p>
    <w:p w:rsidR="33F8ACC5" w:rsidP="33F8ACC5" w:rsidRDefault="33F8ACC5" w14:paraId="72C7E420" w14:textId="042BC460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60236D35" w:rsidP="60236D35" w:rsidRDefault="60236D35" w14:paraId="454EC89B" w14:textId="38CFC1A5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60236D35" w:rsidR="60236D3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Step 1:</w:t>
      </w:r>
    </w:p>
    <w:p w:rsidR="60236D35" w:rsidP="60236D35" w:rsidRDefault="60236D35" w14:paraId="341D7FC4" w14:textId="090BFE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0236D35" w:rsidR="60236D3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a sovereign government? What right does this give the tribes and how does their government structure compare to that of the United States?</w:t>
      </w:r>
    </w:p>
    <w:p w:rsidR="60236D35" w:rsidP="60236D35" w:rsidRDefault="60236D35" w14:paraId="414470ED" w14:textId="79FEA6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0236D35" w:rsidR="60236D3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responsibilities do tribal government have? What are the common agreements made in treaties with the U.S.? Consider how this might affect U.S./Tribal relations.</w:t>
      </w:r>
    </w:p>
    <w:p w:rsidR="60236D35" w:rsidP="60236D35" w:rsidRDefault="60236D35" w14:paraId="7A717FA1" w14:textId="488C57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0236D35" w:rsidR="60236D3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do tribal governments interact with federal and state governments?</w:t>
      </w:r>
    </w:p>
    <w:p w:rsidR="60236D35" w:rsidP="60236D35" w:rsidRDefault="60236D35" w14:paraId="6ABDF01C" w14:textId="71DEB261">
      <w:pPr>
        <w:pStyle w:val="Normal"/>
        <w:ind w:left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0236D35" w:rsidP="60236D35" w:rsidRDefault="60236D35" w14:paraId="676F14AE" w14:textId="4AE8137D">
      <w:pPr>
        <w:pStyle w:val="ListParagraph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0236D35" w:rsidR="60236D3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Step 2: </w:t>
      </w:r>
      <w:hyperlink w:anchor="staging" r:id="R19314ca038ed4bec">
        <w:r w:rsidRPr="60236D35" w:rsidR="60236D35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lang w:val="en-US"/>
          </w:rPr>
          <w:t>https://americanindian.si.edu/nk360/pnw-fish-wars/#staging</w:t>
        </w:r>
      </w:hyperlink>
    </w:p>
    <w:p w:rsidR="60236D35" w:rsidP="60236D35" w:rsidRDefault="60236D35" w14:paraId="5558F57A" w14:textId="112CDB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0236D35" w:rsidR="60236D3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were the Fish Wars about?</w:t>
      </w:r>
    </w:p>
    <w:p w:rsidR="60236D35" w:rsidP="60236D35" w:rsidRDefault="60236D35" w14:paraId="4FE1A6D6" w14:textId="6DDB78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0236D35" w:rsidR="60236D3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were some of the conflicts surrounding Native American fishing rights?</w:t>
      </w:r>
    </w:p>
    <w:p w:rsidR="60236D35" w:rsidP="60236D35" w:rsidRDefault="60236D35" w14:paraId="2128E453" w14:textId="12B00D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0236D35" w:rsidR="60236D3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were the Fish Wars resolved? Was this enough?</w:t>
      </w:r>
    </w:p>
    <w:p w:rsidR="60236D35" w:rsidP="60236D35" w:rsidRDefault="60236D35" w14:paraId="5311518A" w14:textId="668F2C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0236D35" w:rsidR="60236D3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do the Fish Wars affect the relationship between Native American citizens and the government?</w:t>
      </w:r>
    </w:p>
    <w:p w:rsidR="60236D35" w:rsidP="60236D35" w:rsidRDefault="60236D35" w14:paraId="0672FC64" w14:textId="04BFDA36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60236D35" w:rsidR="60236D3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Step 3: Article Links Below</w:t>
      </w:r>
    </w:p>
    <w:p w:rsidR="60236D35" w:rsidP="60236D35" w:rsidRDefault="60236D35" w14:paraId="7E31B511" w14:textId="18D564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0236D35" w:rsidR="60236D3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rights are still an issue? Why is this an issue and how does it affect Native American/U.S. relations?</w:t>
      </w:r>
    </w:p>
    <w:p w:rsidR="60236D35" w:rsidP="60236D35" w:rsidRDefault="60236D35" w14:paraId="7B71BEF7" w14:textId="131EF4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0236D35" w:rsidR="60236D3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are they attempting to resolve the issue?</w:t>
      </w:r>
    </w:p>
    <w:p w:rsidR="60236D35" w:rsidP="60236D35" w:rsidRDefault="60236D35" w14:paraId="3C9399EE" w14:textId="632938D3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60236D35" w:rsidR="60236D3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Step 4:</w:t>
      </w:r>
    </w:p>
    <w:p w:rsidR="60236D35" w:rsidP="60236D35" w:rsidRDefault="60236D35" w14:paraId="1F0E6B80" w14:textId="6A6983FB">
      <w:pPr>
        <w:pStyle w:val="ListParagraph"/>
        <w:numPr>
          <w:ilvl w:val="0"/>
          <w:numId w:val="5"/>
        </w:numPr>
        <w:rPr>
          <w:b w:val="0"/>
          <w:bCs w:val="0"/>
          <w:noProof w:val="0"/>
          <w:sz w:val="24"/>
          <w:szCs w:val="24"/>
          <w:lang w:val="en-US"/>
        </w:rPr>
      </w:pPr>
      <w:r w:rsidRPr="60236D35" w:rsidR="60236D3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What rights/responsibilities are coming into conflict? </w:t>
      </w:r>
    </w:p>
    <w:p w:rsidR="60236D35" w:rsidP="60236D35" w:rsidRDefault="60236D35" w14:paraId="1D1C3573" w14:textId="08F69F65">
      <w:pPr>
        <w:pStyle w:val="ListParagraph"/>
        <w:numPr>
          <w:ilvl w:val="0"/>
          <w:numId w:val="5"/>
        </w:numPr>
        <w:rPr>
          <w:b w:val="0"/>
          <w:bCs w:val="0"/>
          <w:noProof w:val="0"/>
          <w:sz w:val="24"/>
          <w:szCs w:val="24"/>
          <w:lang w:val="en-US"/>
        </w:rPr>
      </w:pPr>
      <w:r w:rsidRPr="60236D35" w:rsidR="60236D3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How do these issues compare to the rights/responsibilities of other groups we have discussed?</w:t>
      </w:r>
    </w:p>
    <w:p w:rsidR="60236D35" w:rsidP="33F8ACC5" w:rsidRDefault="60236D35" w14:paraId="52373747" w14:textId="45403119">
      <w:pPr>
        <w:ind/>
      </w:pPr>
    </w:p>
    <w:p w:rsidR="60236D35" w:rsidP="60236D35" w:rsidRDefault="60236D35" w14:paraId="6C982D31" w14:textId="1A0AA0E1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</w:p>
    <w:p w:rsidR="60236D35" w:rsidP="60236D35" w:rsidRDefault="60236D35" w14:paraId="6A52B663" w14:textId="68DC8C6B">
      <w:pPr>
        <w:pStyle w:val="Normal"/>
        <w:rPr>
          <w:rFonts w:ascii="Calibri" w:hAnsi="Calibri" w:eastAsia="Calibri" w:cs="Calibri"/>
          <w:noProof w:val="0"/>
          <w:color w:val="0000FF"/>
          <w:sz w:val="22"/>
          <w:szCs w:val="22"/>
          <w:u w:val="single"/>
          <w:lang w:val="en-US"/>
        </w:rPr>
      </w:pPr>
    </w:p>
    <w:p w:rsidR="60236D35" w:rsidRDefault="60236D35" w14:paraId="58E65C9B" w14:textId="1F3EFFA4">
      <w:r>
        <w:br/>
      </w:r>
    </w:p>
    <w:p w:rsidR="60236D35" w:rsidP="60236D35" w:rsidRDefault="60236D35" w14:paraId="0140DF08" w14:textId="68F0458B">
      <w:pPr>
        <w:pStyle w:val="ListParagraph"/>
        <w:ind w:left="0"/>
        <w:jc w:val="left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EF3066"/>
  <w15:docId w15:val="{20b416ec-1fdd-4a81-930d-7febe26fc33a}"/>
  <w:rsids>
    <w:rsidRoot w:val="42EF3066"/>
    <w:rsid w:val="33F8ACC5"/>
    <w:rsid w:val="42EF3066"/>
    <w:rsid w:val="60236D3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americanindian.si.edu/nk360/pnw-fish-wars/" TargetMode="External" Id="R19314ca038ed4bec" /><Relationship Type="http://schemas.openxmlformats.org/officeDocument/2006/relationships/numbering" Target="/word/numbering.xml" Id="Rb5185a34cd8447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2019-12-10T22:38:42.3556671Z</dcterms:created>
  <dcterms:modified xsi:type="dcterms:W3CDTF">2019-12-11T21:38:15.9580455Z</dcterms:modified>
  <dc:creator>Ruether, Casey</dc:creator>
  <lastModifiedBy>Ruether, Casey</lastModifiedBy>
</coreProperties>
</file>